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C6A2" w14:textId="0815465D" w:rsidR="005E3BB2" w:rsidRDefault="005E3BB2" w:rsidP="005E3BB2">
      <w:pPr>
        <w:rPr>
          <w:b/>
          <w:sz w:val="28"/>
          <w:szCs w:val="28"/>
        </w:rPr>
      </w:pPr>
      <w:r>
        <w:rPr>
          <w:b/>
          <w:sz w:val="28"/>
          <w:szCs w:val="28"/>
        </w:rPr>
        <w:t>W</w:t>
      </w:r>
      <w:r w:rsidRPr="009807FE">
        <w:rPr>
          <w:b/>
          <w:sz w:val="28"/>
          <w:szCs w:val="28"/>
        </w:rPr>
        <w:t xml:space="preserve">eek </w:t>
      </w:r>
      <w:r w:rsidR="00DB2B92">
        <w:rPr>
          <w:b/>
          <w:sz w:val="28"/>
          <w:szCs w:val="28"/>
        </w:rPr>
        <w:t>14</w:t>
      </w:r>
      <w:r w:rsidRPr="009807FE">
        <w:rPr>
          <w:b/>
          <w:sz w:val="28"/>
          <w:szCs w:val="28"/>
        </w:rPr>
        <w:t xml:space="preserve"> Study Guide</w:t>
      </w:r>
    </w:p>
    <w:p w14:paraId="273FE046" w14:textId="77777777" w:rsidR="005E3BB2" w:rsidRPr="009807FE" w:rsidRDefault="005E3BB2" w:rsidP="005E3BB2">
      <w:pPr>
        <w:rPr>
          <w:b/>
          <w:sz w:val="28"/>
          <w:szCs w:val="28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AD278" wp14:editId="58292FD7">
                <wp:simplePos x="0" y="0"/>
                <wp:positionH relativeFrom="column">
                  <wp:posOffset>0</wp:posOffset>
                </wp:positionH>
                <wp:positionV relativeFrom="paragraph">
                  <wp:posOffset>110175</wp:posOffset>
                </wp:positionV>
                <wp:extent cx="5327650" cy="2383200"/>
                <wp:effectExtent l="0" t="0" r="1905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0" cy="238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1D3AAD" w14:textId="77777777" w:rsidR="005E3BB2" w:rsidRPr="006E7373" w:rsidRDefault="005E3BB2" w:rsidP="005E3BB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Course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5F60C414" w14:textId="77777777" w:rsidR="005E3BB2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ind w:left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 Explain the contemporary big data computing paradigm.</w:t>
                            </w:r>
                          </w:p>
                          <w:p w14:paraId="1E4F2D2D" w14:textId="77777777" w:rsidR="005E3BB2" w:rsidRPr="00F3236C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spacing w:before="8"/>
                              <w:ind w:left="-283"/>
                              <w:rPr>
                                <w:sz w:val="29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 w:rsidRPr="00F3236C">
                              <w:rPr>
                                <w:sz w:val="24"/>
                              </w:rPr>
                              <w:t xml:space="preserve">2. Compare NoSQL database systems with traditional database systems. </w:t>
                            </w:r>
                          </w:p>
                          <w:p w14:paraId="5E84DF21" w14:textId="77777777" w:rsidR="005E3BB2" w:rsidRPr="006E7373" w:rsidRDefault="005E3BB2" w:rsidP="005E3BB2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</w:rPr>
                              <w:t>3. Perform system administration on contemporary big data platforms</w:t>
                            </w:r>
                          </w:p>
                          <w:p w14:paraId="2A70CF47" w14:textId="77777777" w:rsidR="005E3BB2" w:rsidRPr="006E7373" w:rsidRDefault="005E3BB2" w:rsidP="005E3BB2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Module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7AEBF0AB" w14:textId="2D4D9197" w:rsidR="005E3BB2" w:rsidRPr="004B50FE" w:rsidRDefault="009C596E" w:rsidP="005E3B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Understand </w:t>
                            </w:r>
                            <w:r w:rsidR="007F712C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CRUD operation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in Cassandra</w:t>
                            </w:r>
                            <w:r w:rsidR="005E3BB2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F712C">
                              <w:rPr>
                                <w:bCs/>
                                <w:sz w:val="24"/>
                                <w:szCs w:val="24"/>
                              </w:rPr>
                              <w:t>Query Language CQL</w:t>
                            </w:r>
                          </w:p>
                          <w:p w14:paraId="487CC6F5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5E98223" w14:textId="2030C392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Module Learning Objective </w:t>
                            </w:r>
                            <w:r w:rsidR="00F9726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1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contribute to Course Learning Objective</w:t>
                            </w:r>
                            <w:r w:rsidR="009C596E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2</w:t>
                            </w:r>
                          </w:p>
                          <w:p w14:paraId="1A327074" w14:textId="5C081733" w:rsidR="00F97265" w:rsidRDefault="00F97265" w:rsidP="00F97265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Module Learning Objective 2 contribute to Course Learning Objective </w:t>
                            </w:r>
                            <w:r w:rsidR="009C596E">
                              <w:rPr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C10CFCF" w14:textId="77777777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C00FE7B" w14:textId="77777777" w:rsidR="005E3BB2" w:rsidRPr="00B0690B" w:rsidRDefault="005E3BB2" w:rsidP="005E3BB2">
                            <w:pPr>
                              <w:pStyle w:val="ListParagraph"/>
                              <w:ind w:left="0"/>
                              <w:rPr>
                                <w:b/>
                              </w:rPr>
                            </w:pPr>
                          </w:p>
                          <w:p w14:paraId="5D2F9D0F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6A92344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1BAA0E0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FBA7B8F" w14:textId="77777777" w:rsidR="005E3BB2" w:rsidRDefault="005E3BB2" w:rsidP="005E3BB2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AD2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8.7pt;width:419.5pt;height:18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" fillcolor="white [3201]" strokeweight=".5pt">
                <v:textbox>
                  <w:txbxContent>
                    <w:p w14:paraId="3F1D3AAD" w14:textId="77777777" w:rsidR="005E3BB2" w:rsidRPr="006E7373" w:rsidRDefault="005E3BB2" w:rsidP="005E3BB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Course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5F60C414" w14:textId="77777777" w:rsidR="005E3BB2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ind w:left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1. Explain the contemporary big data computing paradigm.</w:t>
                      </w:r>
                    </w:p>
                    <w:p w14:paraId="1E4F2D2D" w14:textId="77777777" w:rsidR="005E3BB2" w:rsidRPr="00F3236C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spacing w:before="8"/>
                        <w:ind w:left="-283"/>
                        <w:rPr>
                          <w:sz w:val="29"/>
                        </w:rPr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  <w:r w:rsidRPr="00F3236C">
                        <w:rPr>
                          <w:sz w:val="24"/>
                        </w:rPr>
                        <w:t xml:space="preserve">2. Compare NoSQL database systems with traditional database systems. </w:t>
                      </w:r>
                    </w:p>
                    <w:p w14:paraId="5E84DF21" w14:textId="77777777" w:rsidR="005E3BB2" w:rsidRPr="006E7373" w:rsidRDefault="005E3BB2" w:rsidP="005E3BB2">
                      <w:pPr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</w:rPr>
                        <w:t>3. Perform system administration on contemporary big data platforms</w:t>
                      </w:r>
                    </w:p>
                    <w:p w14:paraId="2A70CF47" w14:textId="77777777" w:rsidR="005E3BB2" w:rsidRPr="006E7373" w:rsidRDefault="005E3BB2" w:rsidP="005E3BB2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Module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7AEBF0AB" w14:textId="2D4D9197" w:rsidR="005E3BB2" w:rsidRPr="004B50FE" w:rsidRDefault="009C596E" w:rsidP="005E3BB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Understand </w:t>
                      </w:r>
                      <w:r w:rsidR="007F712C">
                        <w:rPr>
                          <w:bCs/>
                          <w:sz w:val="24"/>
                          <w:szCs w:val="24"/>
                        </w:rPr>
                        <w:t xml:space="preserve">CRUD operation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in Cassandra</w:t>
                      </w:r>
                      <w:r w:rsidR="005E3BB2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F712C">
                        <w:rPr>
                          <w:bCs/>
                          <w:sz w:val="24"/>
                          <w:szCs w:val="24"/>
                        </w:rPr>
                        <w:t>Query Language CQL</w:t>
                      </w:r>
                    </w:p>
                    <w:p w14:paraId="487CC6F5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75E98223" w14:textId="2030C392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Module Learning Objective </w:t>
                      </w:r>
                      <w:r w:rsidR="00F97265">
                        <w:rPr>
                          <w:bCs/>
                          <w:sz w:val="24"/>
                          <w:szCs w:val="24"/>
                        </w:rPr>
                        <w:t xml:space="preserve">1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contribute to Course Learning Objective</w:t>
                      </w:r>
                      <w:r w:rsidR="009C596E">
                        <w:rPr>
                          <w:bCs/>
                          <w:sz w:val="24"/>
                          <w:szCs w:val="24"/>
                        </w:rPr>
                        <w:t xml:space="preserve"> 2</w:t>
                      </w:r>
                    </w:p>
                    <w:p w14:paraId="1A327074" w14:textId="5C081733" w:rsidR="00F97265" w:rsidRDefault="00F97265" w:rsidP="00F97265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Module Learning Objective 2 contribute to Course Learning Objective </w:t>
                      </w:r>
                      <w:r w:rsidR="009C596E">
                        <w:rPr>
                          <w:bCs/>
                          <w:sz w:val="24"/>
                          <w:szCs w:val="24"/>
                        </w:rPr>
                        <w:t>3</w:t>
                      </w:r>
                    </w:p>
                    <w:p w14:paraId="1C10CFCF" w14:textId="77777777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4C00FE7B" w14:textId="77777777" w:rsidR="005E3BB2" w:rsidRPr="00B0690B" w:rsidRDefault="005E3BB2" w:rsidP="005E3BB2">
                      <w:pPr>
                        <w:pStyle w:val="ListParagraph"/>
                        <w:ind w:left="0"/>
                        <w:rPr>
                          <w:b/>
                        </w:rPr>
                      </w:pPr>
                    </w:p>
                    <w:p w14:paraId="5D2F9D0F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6A92344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21BAA0E0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FBA7B8F" w14:textId="77777777" w:rsidR="005E3BB2" w:rsidRDefault="005E3BB2" w:rsidP="005E3BB2">
                      <w:pPr>
                        <w:pStyle w:val="ListParagraph"/>
                      </w:pPr>
                    </w:p>
                  </w:txbxContent>
                </v:textbox>
              </v:shape>
            </w:pict>
          </mc:Fallback>
        </mc:AlternateContent>
      </w:r>
    </w:p>
    <w:p w14:paraId="588BAE17" w14:textId="77777777" w:rsidR="005E3BB2" w:rsidRDefault="005E3BB2" w:rsidP="005E3BB2"/>
    <w:p w14:paraId="01A29A96" w14:textId="77777777" w:rsidR="005E3BB2" w:rsidRDefault="005E3BB2" w:rsidP="005E3BB2"/>
    <w:p w14:paraId="56112FC7" w14:textId="77777777" w:rsidR="005E3BB2" w:rsidRDefault="005E3BB2" w:rsidP="005E3BB2"/>
    <w:p w14:paraId="6C62C37A" w14:textId="77777777" w:rsidR="005E3BB2" w:rsidRDefault="005E3BB2" w:rsidP="005E3BB2"/>
    <w:p w14:paraId="23F210FD" w14:textId="77777777" w:rsidR="005E3BB2" w:rsidRDefault="005E3BB2" w:rsidP="005E3BB2"/>
    <w:p w14:paraId="18828285" w14:textId="77777777" w:rsidR="005E3BB2" w:rsidRDefault="005E3BB2" w:rsidP="005E3BB2"/>
    <w:p w14:paraId="61D5DC2A" w14:textId="77777777" w:rsidR="005E3BB2" w:rsidRDefault="005E3BB2" w:rsidP="005E3BB2"/>
    <w:p w14:paraId="646C2BC5" w14:textId="77777777" w:rsidR="005E3BB2" w:rsidRDefault="005E3BB2" w:rsidP="005E3BB2"/>
    <w:p w14:paraId="24D80FB7" w14:textId="245701DB" w:rsidR="005E3BB2" w:rsidRDefault="005E3BB2" w:rsidP="005E3BB2">
      <w:r>
        <w:t xml:space="preserve">In this module we will </w:t>
      </w:r>
      <w:r w:rsidR="009C596E">
        <w:t xml:space="preserve">learn about </w:t>
      </w:r>
      <w:r w:rsidR="007F712C">
        <w:t>performing CRUD operation</w:t>
      </w:r>
      <w:r w:rsidR="009C596E">
        <w:t xml:space="preserve"> in Cassandra</w:t>
      </w:r>
      <w:r w:rsidR="007F712C">
        <w:t xml:space="preserve"> Query Language CQL</w:t>
      </w:r>
    </w:p>
    <w:p w14:paraId="0FDFAF95" w14:textId="0D7A2964" w:rsidR="005E3BB2" w:rsidRDefault="00C93F04" w:rsidP="005E3BB2">
      <w:r>
        <w:t xml:space="preserve">Please go through all the provided materials and </w:t>
      </w:r>
      <w:r w:rsidR="009C596E">
        <w:t>links</w:t>
      </w:r>
      <w:r w:rsidR="005E3BB2">
        <w:t xml:space="preserve">. </w:t>
      </w:r>
    </w:p>
    <w:p w14:paraId="135FA147" w14:textId="77777777" w:rsidR="000B361B" w:rsidRPr="005E3BB2" w:rsidRDefault="000B361B" w:rsidP="005E3BB2"/>
    <w:sectPr w:rsidR="000B361B" w:rsidRPr="005E3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378D6"/>
    <w:multiLevelType w:val="hybridMultilevel"/>
    <w:tmpl w:val="BF6AD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422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862"/>
    <w:rsid w:val="000A15C7"/>
    <w:rsid w:val="000B361B"/>
    <w:rsid w:val="005E3BB2"/>
    <w:rsid w:val="007F712C"/>
    <w:rsid w:val="009C596E"/>
    <w:rsid w:val="00C53862"/>
    <w:rsid w:val="00C93F04"/>
    <w:rsid w:val="00DB2B92"/>
    <w:rsid w:val="00F9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351DE"/>
  <w15:chartTrackingRefBased/>
  <w15:docId w15:val="{78778767-F723-401E-8EA5-CC7994DA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BB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E3BB2"/>
    <w:pPr>
      <w:widowControl w:val="0"/>
      <w:autoSpaceDE w:val="0"/>
      <w:autoSpaceDN w:val="0"/>
      <w:spacing w:after="0" w:line="240" w:lineRule="auto"/>
      <w:ind w:left="47"/>
    </w:pPr>
    <w:rPr>
      <w:rFonts w:ascii="Times New Roman" w:eastAsia="Times New Roman" w:hAnsi="Times New Roman" w:cs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7</cp:revision>
  <dcterms:created xsi:type="dcterms:W3CDTF">2021-03-31T14:52:00Z</dcterms:created>
  <dcterms:modified xsi:type="dcterms:W3CDTF">2023-04-26T14:50:00Z</dcterms:modified>
</cp:coreProperties>
</file>